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青年项目和首次申请的面上项目第一次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预评审情况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2023年  月  日，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系</w:t>
      </w:r>
      <w:r>
        <w:rPr>
          <w:rFonts w:ascii="Times New Roman" w:hAnsi="Times New Roman" w:eastAsia="仿宋" w:cs="Times New Roman"/>
          <w:sz w:val="32"/>
          <w:szCs w:val="32"/>
        </w:rPr>
        <w:t>在     会议室组织开展青年项目和首次申请的面上项目第一次预评审，预评审采取现场采取PPT或Word版现场汇报的形式，专家对申请书进行逐一指导把关。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参会专家签字：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学院领导签字：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参加第一次预评审项目清单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497044"/>
    <w:rsid w:val="00207DED"/>
    <w:rsid w:val="003554CF"/>
    <w:rsid w:val="003955FD"/>
    <w:rsid w:val="00497044"/>
    <w:rsid w:val="00514F86"/>
    <w:rsid w:val="005A352C"/>
    <w:rsid w:val="009C3FC3"/>
    <w:rsid w:val="00BF75B1"/>
    <w:rsid w:val="00D636B5"/>
    <w:rsid w:val="18133F4D"/>
    <w:rsid w:val="45C73FC5"/>
    <w:rsid w:val="52D252C1"/>
    <w:rsid w:val="5EE72758"/>
    <w:rsid w:val="644840CB"/>
    <w:rsid w:val="69BB1E75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275</Characters>
  <Lines>2</Lines>
  <Paragraphs>1</Paragraphs>
  <TotalTime>20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潇菁儿</cp:lastModifiedBy>
  <dcterms:modified xsi:type="dcterms:W3CDTF">2023-11-27T01:57:51Z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28187C43538A4520B11F53B79964A282</vt:lpwstr>
  </property>
</Properties>
</file>